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E21C7E">
        <w:rPr>
          <w:rFonts w:ascii="Century Gothic" w:hAnsi="Century Gothic"/>
          <w:i/>
          <w:sz w:val="20"/>
          <w:szCs w:val="20"/>
        </w:rPr>
        <w:t>5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CF2674">
        <w:rPr>
          <w:rFonts w:ascii="Century Gothic" w:hAnsi="Century Gothic"/>
          <w:b/>
          <w:color w:val="000000"/>
          <w:sz w:val="20"/>
          <w:szCs w:val="20"/>
        </w:rPr>
        <w:t>4</w:t>
      </w:r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D174A1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ZOBOWIĄZANIE DO ZATRUDNIENIA OSOBY BEZROBOTNEJ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D174A1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 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174A1" w:rsidRDefault="00D174A1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BA600E" w:rsidRDefault="00D174A1" w:rsidP="00D174A1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E21C7E" w:rsidRPr="00E21C7E">
        <w:rPr>
          <w:rFonts w:ascii="Century Gothic" w:hAnsi="Century Gothic"/>
          <w:sz w:val="20"/>
          <w:szCs w:val="20"/>
        </w:rPr>
        <w:t>obowiązuj</w:t>
      </w:r>
      <w:r>
        <w:rPr>
          <w:rFonts w:ascii="Century Gothic" w:hAnsi="Century Gothic"/>
          <w:sz w:val="20"/>
          <w:szCs w:val="20"/>
        </w:rPr>
        <w:t>ę</w:t>
      </w:r>
      <w:r w:rsidR="00E21C7E" w:rsidRPr="00E21C7E">
        <w:rPr>
          <w:rFonts w:ascii="Century Gothic" w:hAnsi="Century Gothic"/>
          <w:sz w:val="20"/>
          <w:szCs w:val="20"/>
        </w:rPr>
        <w:t xml:space="preserve"> się do zatrudnienia przy realizacji zamówienia co najmniej 1 osoby bezrobotnej skierowanej do pracy na podstawie skierowania z urzędu pracy, lub na podstawie właściwego dokumentu kierującego bezrobotnego do pracodawcy, wystawionego przez organ zajmujący się realizacją zadań z zakresu rynku pracy określony w analogicznych przepisach państwa członkowskiego UE lub Europejskiego Obszaru Gospodarczego, w którym ma</w:t>
      </w:r>
      <w:r>
        <w:rPr>
          <w:rFonts w:ascii="Century Gothic" w:hAnsi="Century Gothic"/>
          <w:sz w:val="20"/>
          <w:szCs w:val="20"/>
        </w:rPr>
        <w:t>m</w:t>
      </w:r>
      <w:r w:rsidR="00E21C7E" w:rsidRPr="00E21C7E">
        <w:rPr>
          <w:rFonts w:ascii="Century Gothic" w:hAnsi="Century Gothic"/>
          <w:sz w:val="20"/>
          <w:szCs w:val="20"/>
        </w:rPr>
        <w:t xml:space="preserve"> miejsce zamieszkania albo siedzibę</w:t>
      </w:r>
      <w:r>
        <w:rPr>
          <w:rFonts w:ascii="Century Gothic" w:hAnsi="Century Gothic"/>
          <w:sz w:val="20"/>
          <w:szCs w:val="20"/>
        </w:rPr>
        <w:t>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D174A1" w:rsidRDefault="00D174A1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EE" w:rsidRDefault="00AF2CEE" w:rsidP="00CD0D67">
      <w:pPr>
        <w:spacing w:after="0" w:line="240" w:lineRule="auto"/>
      </w:pPr>
      <w:r>
        <w:separator/>
      </w:r>
    </w:p>
  </w:endnote>
  <w:endnote w:type="continuationSeparator" w:id="0">
    <w:p w:rsidR="00AF2CEE" w:rsidRDefault="00AF2CEE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EE" w:rsidRDefault="00AF2CEE" w:rsidP="00CD0D67">
      <w:pPr>
        <w:spacing w:after="0" w:line="240" w:lineRule="auto"/>
      </w:pPr>
      <w:r>
        <w:separator/>
      </w:r>
    </w:p>
  </w:footnote>
  <w:footnote w:type="continuationSeparator" w:id="0">
    <w:p w:rsidR="00AF2CEE" w:rsidRDefault="00AF2CEE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9721F"/>
    <w:rsid w:val="004C3962"/>
    <w:rsid w:val="004F2CB3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AF2CEE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174A1"/>
    <w:rsid w:val="00D2699F"/>
    <w:rsid w:val="00D334FF"/>
    <w:rsid w:val="00D57915"/>
    <w:rsid w:val="00D61BAA"/>
    <w:rsid w:val="00D87A45"/>
    <w:rsid w:val="00DC13A3"/>
    <w:rsid w:val="00DC6AA4"/>
    <w:rsid w:val="00DC75A4"/>
    <w:rsid w:val="00DF100A"/>
    <w:rsid w:val="00E21C7E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65F93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EF99-CF54-4C62-90A8-E30F883F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3</cp:revision>
  <dcterms:created xsi:type="dcterms:W3CDTF">2019-04-02T09:11:00Z</dcterms:created>
  <dcterms:modified xsi:type="dcterms:W3CDTF">2019-04-02T09:13:00Z</dcterms:modified>
</cp:coreProperties>
</file>